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DEB6D" w14:textId="77777777" w:rsidR="006F23C0" w:rsidRDefault="006F23C0" w:rsidP="006F23C0">
      <w:pPr>
        <w:pStyle w:val="ServiceInfoHeader"/>
        <w:ind w:left="284"/>
        <w:rPr>
          <w:lang w:val="fr-FR"/>
        </w:rPr>
      </w:pPr>
      <w:r>
        <w:rPr>
          <w:lang w:val="fr-FR"/>
        </w:rPr>
        <w:t>Intitulé</w:t>
      </w:r>
    </w:p>
    <w:p w14:paraId="2D8D8AEB" w14:textId="77777777" w:rsidR="006F23C0" w:rsidRPr="00C8529F" w:rsidRDefault="006F23C0" w:rsidP="006F23C0">
      <w:pPr>
        <w:pStyle w:val="ServiceInfoHeader"/>
        <w:ind w:left="284"/>
        <w:rPr>
          <w:lang w:val="fr-FR"/>
        </w:rPr>
      </w:pPr>
      <w:r>
        <w:rPr>
          <w:lang w:val="fr-FR"/>
        </w:rPr>
        <w:t>de la direction</w:t>
      </w:r>
      <w:r>
        <w:rPr>
          <w:lang w:val="fr-FR"/>
        </w:rPr>
        <w:br/>
        <w:t>jusqu'à trois lignes</w:t>
      </w:r>
    </w:p>
    <w:p w14:paraId="759C7FBC" w14:textId="4288787A" w:rsidR="00AD2862" w:rsidRDefault="00AD2862" w:rsidP="00AD2862">
      <w:pPr>
        <w:ind w:left="4678"/>
      </w:pPr>
      <w:r w:rsidRPr="00F842A8">
        <w:rPr>
          <w:rFonts w:cs="Aharoni"/>
          <w:b/>
          <w:szCs w:val="20"/>
        </w:rPr>
        <w:t>ANNEXE N°</w:t>
      </w:r>
      <w:r w:rsidR="007E7470">
        <w:rPr>
          <w:rFonts w:cs="Aharoni"/>
          <w:b/>
          <w:szCs w:val="20"/>
        </w:rPr>
        <w:t>3</w:t>
      </w:r>
    </w:p>
    <w:p w14:paraId="2A171670" w14:textId="77777777" w:rsidR="006F23C0" w:rsidRDefault="006F23C0" w:rsidP="00AD2862">
      <w:pPr>
        <w:pStyle w:val="Texte-Tl"/>
        <w:framePr w:w="0" w:hRule="auto" w:wrap="auto" w:vAnchor="margin" w:hAnchor="text" w:xAlign="left" w:yAlign="inline"/>
        <w:ind w:left="2268"/>
        <w:rPr>
          <w:rFonts w:cs="Arial"/>
          <w:szCs w:val="16"/>
        </w:rPr>
      </w:pPr>
    </w:p>
    <w:p w14:paraId="52C4A1F3" w14:textId="77777777" w:rsidR="006F23C0" w:rsidRDefault="006F23C0" w:rsidP="006F23C0">
      <w:pPr>
        <w:pStyle w:val="Texte-Tl"/>
        <w:framePr w:w="0" w:hRule="auto" w:wrap="auto" w:vAnchor="margin" w:hAnchor="text" w:xAlign="left" w:yAlign="inline"/>
        <w:ind w:left="284"/>
        <w:rPr>
          <w:rFonts w:cs="Arial"/>
          <w:szCs w:val="16"/>
        </w:rPr>
      </w:pPr>
    </w:p>
    <w:p w14:paraId="5C85CA42" w14:textId="77777777" w:rsidR="006F23C0" w:rsidRDefault="006F23C0" w:rsidP="006F23C0">
      <w:pPr>
        <w:pStyle w:val="Texte-Tl"/>
        <w:framePr w:w="0" w:hRule="auto" w:wrap="auto" w:vAnchor="margin" w:hAnchor="text" w:xAlign="left" w:yAlign="inline"/>
        <w:ind w:left="284"/>
        <w:rPr>
          <w:rFonts w:cs="Arial"/>
          <w:szCs w:val="16"/>
        </w:rPr>
      </w:pPr>
      <w:r>
        <w:rPr>
          <w:rFonts w:cs="Arial"/>
          <w:szCs w:val="16"/>
        </w:rPr>
        <w:t>Nom du service ou bureau</w:t>
      </w:r>
    </w:p>
    <w:p w14:paraId="13AD1DCC" w14:textId="77777777" w:rsidR="006F23C0" w:rsidRPr="006F23C0" w:rsidRDefault="006F23C0" w:rsidP="006F23C0">
      <w:pPr>
        <w:pStyle w:val="Date2"/>
        <w:spacing w:before="0"/>
        <w:rPr>
          <w:sz w:val="20"/>
          <w:szCs w:val="20"/>
        </w:rPr>
      </w:pPr>
      <w:r>
        <w:rPr>
          <w:sz w:val="20"/>
          <w:szCs w:val="20"/>
        </w:rPr>
        <w:t>Ville</w:t>
      </w:r>
      <w:r w:rsidRPr="00A124A0">
        <w:rPr>
          <w:sz w:val="20"/>
          <w:szCs w:val="20"/>
        </w:rPr>
        <w:t>, le date</w:t>
      </w:r>
    </w:p>
    <w:p w14:paraId="735CCA16" w14:textId="77777777" w:rsidR="006F23C0" w:rsidRDefault="006F23C0" w:rsidP="006F23C0">
      <w:pPr>
        <w:pStyle w:val="Texte-Tl"/>
        <w:framePr w:w="0" w:hRule="auto" w:wrap="auto" w:vAnchor="margin" w:hAnchor="text" w:xAlign="left" w:yAlign="inline"/>
        <w:tabs>
          <w:tab w:val="left" w:pos="6804"/>
        </w:tabs>
        <w:ind w:left="284"/>
        <w:rPr>
          <w:rFonts w:cs="Arial"/>
          <w:sz w:val="20"/>
        </w:rPr>
      </w:pPr>
      <w:r>
        <w:rPr>
          <w:rFonts w:cs="Arial"/>
          <w:szCs w:val="16"/>
        </w:rPr>
        <w:t>Affaire suivie par :</w:t>
      </w:r>
    </w:p>
    <w:p w14:paraId="49C1A9EC" w14:textId="77777777" w:rsidR="006F23C0" w:rsidRPr="00B37451" w:rsidRDefault="006F23C0" w:rsidP="006F23C0">
      <w:pPr>
        <w:pStyle w:val="Texte-Tl"/>
        <w:framePr w:w="0" w:hRule="auto" w:wrap="auto" w:vAnchor="margin" w:hAnchor="text" w:xAlign="left" w:yAlign="inline"/>
        <w:tabs>
          <w:tab w:val="left" w:pos="4253"/>
        </w:tabs>
        <w:ind w:left="284"/>
        <w:rPr>
          <w:rFonts w:cs="Arial"/>
          <w:szCs w:val="16"/>
        </w:rPr>
      </w:pPr>
      <w:r w:rsidRPr="00B37451">
        <w:rPr>
          <w:rFonts w:cs="Arial"/>
          <w:szCs w:val="16"/>
        </w:rPr>
        <w:t>Prénom N</w:t>
      </w:r>
      <w:r>
        <w:rPr>
          <w:rFonts w:cs="Arial"/>
          <w:szCs w:val="16"/>
        </w:rPr>
        <w:t>OM</w:t>
      </w:r>
    </w:p>
    <w:p w14:paraId="25A0AD5C" w14:textId="77777777" w:rsidR="006F23C0" w:rsidRPr="00B37451" w:rsidRDefault="006F23C0" w:rsidP="006F23C0">
      <w:pPr>
        <w:pStyle w:val="Texte-Tl"/>
        <w:framePr w:w="0" w:hRule="auto" w:wrap="auto" w:vAnchor="margin" w:hAnchor="text" w:xAlign="left" w:yAlign="inline"/>
        <w:ind w:left="284"/>
        <w:rPr>
          <w:rFonts w:cs="Arial"/>
          <w:szCs w:val="16"/>
        </w:rPr>
      </w:pPr>
      <w:r w:rsidRPr="00B37451">
        <w:rPr>
          <w:rFonts w:cs="Arial"/>
          <w:szCs w:val="16"/>
        </w:rPr>
        <w:t xml:space="preserve">Tél : </w:t>
      </w:r>
    </w:p>
    <w:p w14:paraId="2027681C" w14:textId="77777777" w:rsidR="006F23C0" w:rsidRDefault="006F23C0" w:rsidP="006F23C0">
      <w:pPr>
        <w:pStyle w:val="Texte-Adresseligne1"/>
        <w:framePr w:w="0" w:hRule="auto" w:wrap="auto" w:vAnchor="margin" w:hAnchor="text" w:xAlign="left" w:yAlign="inline"/>
        <w:ind w:left="284"/>
        <w:rPr>
          <w:rFonts w:cs="Arial"/>
          <w:szCs w:val="16"/>
        </w:rPr>
      </w:pPr>
      <w:r w:rsidRPr="00B37451">
        <w:rPr>
          <w:rFonts w:cs="Arial"/>
          <w:szCs w:val="16"/>
        </w:rPr>
        <w:t>Mél :</w:t>
      </w:r>
    </w:p>
    <w:p w14:paraId="22D1AACD" w14:textId="77777777" w:rsidR="006F23C0" w:rsidRDefault="006F23C0" w:rsidP="006F23C0">
      <w:pPr>
        <w:pStyle w:val="Texte-Adresseligne1"/>
        <w:framePr w:w="0" w:hRule="auto" w:wrap="auto" w:vAnchor="margin" w:hAnchor="text" w:xAlign="left" w:yAlign="inline"/>
        <w:ind w:left="284"/>
        <w:rPr>
          <w:rFonts w:cs="Arial"/>
          <w:szCs w:val="16"/>
        </w:rPr>
      </w:pPr>
    </w:p>
    <w:p w14:paraId="60924FE4" w14:textId="77777777" w:rsidR="006F23C0" w:rsidRPr="00B37451" w:rsidRDefault="006F23C0" w:rsidP="006F23C0">
      <w:pPr>
        <w:pStyle w:val="Texte-Adresseligne1"/>
        <w:framePr w:w="0" w:hRule="auto" w:wrap="auto" w:vAnchor="margin" w:hAnchor="text" w:xAlign="left" w:yAlign="inline"/>
        <w:ind w:left="284"/>
        <w:rPr>
          <w:rFonts w:cs="Arial"/>
          <w:szCs w:val="16"/>
        </w:rPr>
      </w:pPr>
      <w:r>
        <w:rPr>
          <w:rFonts w:cs="Arial"/>
          <w:szCs w:val="16"/>
        </w:rPr>
        <w:t>Adresse :</w:t>
      </w:r>
    </w:p>
    <w:p w14:paraId="680FBA5D" w14:textId="77777777" w:rsidR="006F23C0" w:rsidRDefault="006F23C0" w:rsidP="006F23C0">
      <w:pPr>
        <w:ind w:left="284"/>
        <w:rPr>
          <w:rFonts w:cs="Aharoni"/>
          <w:b/>
          <w:szCs w:val="20"/>
        </w:rPr>
      </w:pPr>
    </w:p>
    <w:p w14:paraId="0640E534" w14:textId="77777777" w:rsidR="005B22D8" w:rsidRDefault="00882D6A" w:rsidP="006F23C0">
      <w:pPr>
        <w:spacing w:before="120" w:after="120"/>
        <w:ind w:left="284"/>
        <w:jc w:val="center"/>
        <w:rPr>
          <w:b/>
          <w:sz w:val="28"/>
          <w:szCs w:val="28"/>
        </w:rPr>
      </w:pPr>
      <w:r w:rsidRPr="00186EE9">
        <w:rPr>
          <w:b/>
          <w:sz w:val="28"/>
          <w:szCs w:val="28"/>
        </w:rPr>
        <w:t>AUTORISATION d’UTILISATION</w:t>
      </w:r>
      <w:r>
        <w:rPr>
          <w:b/>
          <w:sz w:val="28"/>
          <w:szCs w:val="28"/>
        </w:rPr>
        <w:t xml:space="preserve"> </w:t>
      </w:r>
    </w:p>
    <w:p w14:paraId="02A5B13E" w14:textId="77777777" w:rsidR="005B22D8" w:rsidRDefault="00882D6A" w:rsidP="006F23C0">
      <w:pPr>
        <w:spacing w:before="120" w:after="120"/>
        <w:ind w:left="284"/>
        <w:jc w:val="center"/>
        <w:rPr>
          <w:b/>
          <w:sz w:val="28"/>
          <w:szCs w:val="28"/>
        </w:rPr>
      </w:pPr>
      <w:r>
        <w:rPr>
          <w:b/>
          <w:sz w:val="28"/>
          <w:szCs w:val="28"/>
        </w:rPr>
        <w:t>d’un</w:t>
      </w:r>
      <w:r w:rsidR="005B22D8">
        <w:rPr>
          <w:b/>
          <w:sz w:val="28"/>
          <w:szCs w:val="28"/>
        </w:rPr>
        <w:t xml:space="preserve"> </w:t>
      </w:r>
      <w:r>
        <w:rPr>
          <w:b/>
          <w:sz w:val="28"/>
          <w:szCs w:val="28"/>
        </w:rPr>
        <w:t>VEHICULE PERSONNEL</w:t>
      </w:r>
      <w:r w:rsidR="005B22D8">
        <w:rPr>
          <w:b/>
          <w:sz w:val="28"/>
          <w:szCs w:val="28"/>
        </w:rPr>
        <w:t xml:space="preserve"> dans le cadre</w:t>
      </w:r>
    </w:p>
    <w:p w14:paraId="298D5797" w14:textId="77777777" w:rsidR="00882D6A" w:rsidRDefault="005B22D8" w:rsidP="006F23C0">
      <w:pPr>
        <w:spacing w:before="120" w:after="120"/>
        <w:ind w:left="284"/>
        <w:jc w:val="center"/>
        <w:rPr>
          <w:b/>
          <w:sz w:val="28"/>
          <w:szCs w:val="28"/>
        </w:rPr>
      </w:pPr>
      <w:r>
        <w:rPr>
          <w:b/>
          <w:sz w:val="28"/>
          <w:szCs w:val="28"/>
        </w:rPr>
        <w:t xml:space="preserve"> d’un ORDRE de MISSION PERMANENT</w:t>
      </w:r>
    </w:p>
    <w:p w14:paraId="2E65FAF3" w14:textId="77777777" w:rsidR="00882D6A" w:rsidRPr="006F23C0" w:rsidRDefault="00882D6A" w:rsidP="006F23C0">
      <w:pPr>
        <w:ind w:left="284"/>
        <w:rPr>
          <w:szCs w:val="20"/>
        </w:rPr>
      </w:pPr>
    </w:p>
    <w:p w14:paraId="19590483" w14:textId="77777777" w:rsidR="00882D6A" w:rsidRPr="006F23C0" w:rsidRDefault="00882D6A" w:rsidP="006F23C0">
      <w:pPr>
        <w:ind w:left="284"/>
        <w:rPr>
          <w:szCs w:val="20"/>
        </w:rPr>
      </w:pPr>
    </w:p>
    <w:p w14:paraId="070ECCF7" w14:textId="77777777" w:rsidR="00882D6A" w:rsidRPr="006F23C0" w:rsidRDefault="00882D6A" w:rsidP="006F23C0">
      <w:pPr>
        <w:ind w:left="284"/>
        <w:jc w:val="both"/>
        <w:rPr>
          <w:szCs w:val="20"/>
        </w:rPr>
      </w:pPr>
      <w:r w:rsidRPr="006F23C0">
        <w:rPr>
          <w:szCs w:val="20"/>
        </w:rPr>
        <w:t xml:space="preserve">VU Le décret n° 2006-781 du 3 juillet 2006 fixant les conditions et les modalités de règlement des frais occasionnés par les déplacements temporaires des personnes civils de l’Etat (communes </w:t>
      </w:r>
      <w:r w:rsidR="00FB494E" w:rsidRPr="006F23C0">
        <w:rPr>
          <w:szCs w:val="20"/>
        </w:rPr>
        <w:t>limitrophes non remboursées)</w:t>
      </w:r>
    </w:p>
    <w:p w14:paraId="5DD9DC1F" w14:textId="77777777" w:rsidR="00882D6A" w:rsidRPr="006F23C0" w:rsidRDefault="00882D6A" w:rsidP="006F23C0">
      <w:pPr>
        <w:ind w:left="284"/>
        <w:rPr>
          <w:szCs w:val="20"/>
        </w:rPr>
      </w:pPr>
    </w:p>
    <w:p w14:paraId="09DE7A8A" w14:textId="77777777" w:rsidR="00882D6A" w:rsidRPr="006F23C0" w:rsidRDefault="00882D6A" w:rsidP="006F23C0">
      <w:pPr>
        <w:ind w:left="284"/>
        <w:rPr>
          <w:szCs w:val="20"/>
        </w:rPr>
      </w:pPr>
    </w:p>
    <w:p w14:paraId="370FBB7A" w14:textId="77777777" w:rsidR="00882D6A" w:rsidRPr="006F23C0" w:rsidRDefault="00882D6A" w:rsidP="006F23C0">
      <w:pPr>
        <w:ind w:left="284"/>
        <w:jc w:val="center"/>
        <w:rPr>
          <w:b/>
          <w:szCs w:val="20"/>
        </w:rPr>
      </w:pPr>
      <w:r w:rsidRPr="006F23C0">
        <w:rPr>
          <w:b/>
          <w:szCs w:val="20"/>
        </w:rPr>
        <w:t>D E C I D E</w:t>
      </w:r>
    </w:p>
    <w:p w14:paraId="71980BC3" w14:textId="77777777" w:rsidR="00882D6A" w:rsidRPr="006F23C0" w:rsidRDefault="00882D6A" w:rsidP="006F23C0">
      <w:pPr>
        <w:ind w:left="284"/>
        <w:rPr>
          <w:szCs w:val="20"/>
        </w:rPr>
      </w:pPr>
    </w:p>
    <w:p w14:paraId="71082CE0" w14:textId="77777777" w:rsidR="00882D6A" w:rsidRPr="006F23C0" w:rsidRDefault="00882D6A" w:rsidP="006F23C0">
      <w:pPr>
        <w:ind w:left="284"/>
        <w:rPr>
          <w:szCs w:val="20"/>
        </w:rPr>
      </w:pPr>
      <w:r w:rsidRPr="006F23C0">
        <w:rPr>
          <w:szCs w:val="20"/>
        </w:rPr>
        <w:t>M</w:t>
      </w:r>
    </w:p>
    <w:p w14:paraId="61AE8316" w14:textId="77777777" w:rsidR="00882D6A" w:rsidRPr="006F23C0" w:rsidRDefault="00882D6A" w:rsidP="006F23C0">
      <w:pPr>
        <w:ind w:left="284"/>
        <w:rPr>
          <w:szCs w:val="20"/>
        </w:rPr>
      </w:pPr>
    </w:p>
    <w:p w14:paraId="7EE7CA9D" w14:textId="77777777" w:rsidR="00882D6A" w:rsidRPr="006F23C0" w:rsidRDefault="00882D6A" w:rsidP="006F23C0">
      <w:pPr>
        <w:ind w:left="284"/>
        <w:rPr>
          <w:szCs w:val="20"/>
        </w:rPr>
      </w:pPr>
      <w:r w:rsidRPr="006F23C0">
        <w:rPr>
          <w:szCs w:val="20"/>
        </w:rPr>
        <w:t xml:space="preserve">Fonction :       </w:t>
      </w:r>
      <w:r w:rsidRPr="006F23C0">
        <w:rPr>
          <w:szCs w:val="20"/>
          <w:shd w:val="clear" w:color="auto" w:fill="FFFF00"/>
        </w:rPr>
        <w:t xml:space="preserve">                             </w:t>
      </w:r>
      <w:r w:rsidRPr="006F23C0">
        <w:rPr>
          <w:szCs w:val="20"/>
        </w:rPr>
        <w:t xml:space="preserve">      </w:t>
      </w:r>
    </w:p>
    <w:p w14:paraId="1D54F142" w14:textId="77777777" w:rsidR="00882D6A" w:rsidRPr="006F23C0" w:rsidRDefault="00882D6A" w:rsidP="006F23C0">
      <w:pPr>
        <w:ind w:left="284"/>
        <w:rPr>
          <w:szCs w:val="20"/>
        </w:rPr>
      </w:pPr>
    </w:p>
    <w:p w14:paraId="5EB82D24" w14:textId="77777777" w:rsidR="00882D6A" w:rsidRPr="006F23C0" w:rsidRDefault="00882D6A" w:rsidP="006F23C0">
      <w:pPr>
        <w:ind w:left="284"/>
        <w:rPr>
          <w:szCs w:val="20"/>
        </w:rPr>
      </w:pPr>
      <w:r w:rsidRPr="006F23C0">
        <w:rPr>
          <w:szCs w:val="20"/>
        </w:rPr>
        <w:t>est autorisé à utiliser son véhicule personnel (automobile) pour les besoins du service.</w:t>
      </w:r>
    </w:p>
    <w:p w14:paraId="5AA8B8CF" w14:textId="77777777" w:rsidR="00882D6A" w:rsidRPr="006F23C0" w:rsidRDefault="00882D6A" w:rsidP="006F23C0">
      <w:pPr>
        <w:ind w:left="284"/>
        <w:rPr>
          <w:szCs w:val="20"/>
        </w:rPr>
      </w:pPr>
    </w:p>
    <w:p w14:paraId="15C6CB46" w14:textId="77777777" w:rsidR="00882D6A" w:rsidRPr="006F23C0" w:rsidRDefault="00882D6A" w:rsidP="006F23C0">
      <w:pPr>
        <w:ind w:left="284"/>
        <w:rPr>
          <w:szCs w:val="20"/>
        </w:rPr>
      </w:pPr>
    </w:p>
    <w:p w14:paraId="0670E964" w14:textId="77777777" w:rsidR="00882D6A" w:rsidRPr="006F23C0" w:rsidRDefault="00882D6A" w:rsidP="006F23C0">
      <w:pPr>
        <w:ind w:left="284"/>
        <w:rPr>
          <w:szCs w:val="20"/>
        </w:rPr>
      </w:pPr>
      <w:r w:rsidRPr="006F23C0">
        <w:rPr>
          <w:szCs w:val="20"/>
          <w:u w:val="single"/>
        </w:rPr>
        <w:t>Caractéristiques du véhicule </w:t>
      </w:r>
      <w:r w:rsidRPr="006F23C0">
        <w:rPr>
          <w:szCs w:val="20"/>
        </w:rPr>
        <w:t>:</w:t>
      </w:r>
    </w:p>
    <w:p w14:paraId="34B65435" w14:textId="77777777" w:rsidR="00882D6A" w:rsidRPr="006F23C0" w:rsidRDefault="00882D6A" w:rsidP="006F23C0">
      <w:pPr>
        <w:ind w:left="284"/>
        <w:rPr>
          <w:szCs w:val="20"/>
        </w:rPr>
      </w:pPr>
    </w:p>
    <w:p w14:paraId="51C9358B" w14:textId="77777777" w:rsidR="00882D6A" w:rsidRPr="006F23C0" w:rsidRDefault="00882D6A" w:rsidP="006F23C0">
      <w:pPr>
        <w:ind w:left="284"/>
        <w:rPr>
          <w:szCs w:val="20"/>
        </w:rPr>
      </w:pPr>
      <w:r w:rsidRPr="006F23C0">
        <w:rPr>
          <w:szCs w:val="20"/>
        </w:rPr>
        <w:t>Marque :</w:t>
      </w:r>
      <w:r w:rsidRPr="006F23C0">
        <w:rPr>
          <w:szCs w:val="20"/>
        </w:rPr>
        <w:tab/>
      </w:r>
      <w:r w:rsidRPr="006F23C0">
        <w:rPr>
          <w:szCs w:val="20"/>
        </w:rPr>
        <w:tab/>
      </w:r>
      <w:r w:rsidRPr="006F23C0">
        <w:rPr>
          <w:szCs w:val="20"/>
        </w:rPr>
        <w:tab/>
      </w:r>
      <w:r w:rsidRPr="006F23C0">
        <w:rPr>
          <w:szCs w:val="20"/>
        </w:rPr>
        <w:tab/>
        <w:t>Type :</w:t>
      </w:r>
    </w:p>
    <w:p w14:paraId="2F17E97E" w14:textId="77777777" w:rsidR="00882D6A" w:rsidRPr="006F23C0" w:rsidRDefault="00882D6A" w:rsidP="006F23C0">
      <w:pPr>
        <w:ind w:left="284"/>
        <w:rPr>
          <w:szCs w:val="20"/>
        </w:rPr>
      </w:pPr>
    </w:p>
    <w:p w14:paraId="43655200" w14:textId="77777777" w:rsidR="00882D6A" w:rsidRPr="006F23C0" w:rsidRDefault="00882D6A" w:rsidP="006F23C0">
      <w:pPr>
        <w:ind w:left="284"/>
        <w:rPr>
          <w:szCs w:val="20"/>
        </w:rPr>
      </w:pPr>
      <w:r w:rsidRPr="006F23C0">
        <w:rPr>
          <w:szCs w:val="20"/>
        </w:rPr>
        <w:t>Puissance :</w:t>
      </w:r>
    </w:p>
    <w:p w14:paraId="2107B1EE" w14:textId="77777777" w:rsidR="00882D6A" w:rsidRPr="006F23C0" w:rsidRDefault="00882D6A" w:rsidP="006F23C0">
      <w:pPr>
        <w:ind w:left="284"/>
        <w:rPr>
          <w:szCs w:val="20"/>
        </w:rPr>
      </w:pPr>
    </w:p>
    <w:p w14:paraId="3F41A877" w14:textId="77777777" w:rsidR="00882D6A" w:rsidRPr="006F23C0" w:rsidRDefault="00882D6A" w:rsidP="006F23C0">
      <w:pPr>
        <w:ind w:left="284"/>
        <w:rPr>
          <w:szCs w:val="20"/>
        </w:rPr>
      </w:pPr>
      <w:r w:rsidRPr="006F23C0">
        <w:rPr>
          <w:szCs w:val="20"/>
        </w:rPr>
        <w:t>N° d’immatriculation :</w:t>
      </w:r>
    </w:p>
    <w:p w14:paraId="54E8AF20" w14:textId="77777777" w:rsidR="00882D6A" w:rsidRPr="006F23C0" w:rsidRDefault="00882D6A" w:rsidP="006F23C0">
      <w:pPr>
        <w:ind w:left="284"/>
        <w:rPr>
          <w:szCs w:val="20"/>
        </w:rPr>
      </w:pPr>
    </w:p>
    <w:p w14:paraId="7D934CEA" w14:textId="77777777" w:rsidR="00882D6A" w:rsidRPr="006F23C0" w:rsidRDefault="00882D6A" w:rsidP="006F23C0">
      <w:pPr>
        <w:ind w:left="284"/>
        <w:rPr>
          <w:szCs w:val="20"/>
        </w:rPr>
      </w:pPr>
      <w:r w:rsidRPr="006F23C0">
        <w:rPr>
          <w:szCs w:val="20"/>
        </w:rPr>
        <w:t>Date d’acquisition :</w:t>
      </w:r>
    </w:p>
    <w:p w14:paraId="16FABB99" w14:textId="77777777" w:rsidR="00882D6A" w:rsidRPr="006F23C0" w:rsidRDefault="00882D6A" w:rsidP="006F23C0">
      <w:pPr>
        <w:ind w:left="284"/>
        <w:rPr>
          <w:szCs w:val="20"/>
        </w:rPr>
      </w:pPr>
    </w:p>
    <w:p w14:paraId="2BFBA989" w14:textId="77777777" w:rsidR="00882D6A" w:rsidRPr="006F23C0" w:rsidRDefault="001D4D4C" w:rsidP="006F23C0">
      <w:pPr>
        <w:ind w:left="284"/>
        <w:rPr>
          <w:szCs w:val="20"/>
        </w:rPr>
      </w:pPr>
      <w:r w:rsidRPr="006F23C0">
        <w:rPr>
          <w:szCs w:val="20"/>
        </w:rPr>
        <w:t>Zone</w:t>
      </w:r>
      <w:r w:rsidR="00F765FF" w:rsidRPr="006F23C0">
        <w:rPr>
          <w:szCs w:val="20"/>
        </w:rPr>
        <w:t xml:space="preserve"> géographique</w:t>
      </w:r>
      <w:r w:rsidR="00882D6A" w:rsidRPr="006F23C0">
        <w:rPr>
          <w:szCs w:val="20"/>
        </w:rPr>
        <w:t> :</w:t>
      </w:r>
    </w:p>
    <w:p w14:paraId="70A3B526" w14:textId="77777777" w:rsidR="00882D6A" w:rsidRPr="006F23C0" w:rsidRDefault="00882D6A" w:rsidP="006F23C0">
      <w:pPr>
        <w:ind w:left="284"/>
        <w:rPr>
          <w:szCs w:val="20"/>
        </w:rPr>
      </w:pPr>
    </w:p>
    <w:p w14:paraId="53695E7A" w14:textId="77777777" w:rsidR="00882D6A" w:rsidRPr="006F23C0" w:rsidRDefault="00882D6A" w:rsidP="006F23C0">
      <w:pPr>
        <w:ind w:left="284"/>
        <w:rPr>
          <w:szCs w:val="20"/>
        </w:rPr>
      </w:pPr>
      <w:r w:rsidRPr="006F23C0">
        <w:rPr>
          <w:szCs w:val="20"/>
        </w:rPr>
        <w:t xml:space="preserve">Date d’effet : du                                au                                   </w:t>
      </w:r>
    </w:p>
    <w:p w14:paraId="0C5A48E9" w14:textId="77777777" w:rsidR="00882D6A" w:rsidRPr="006F23C0" w:rsidRDefault="00882D6A" w:rsidP="006F23C0">
      <w:pPr>
        <w:ind w:left="284"/>
        <w:rPr>
          <w:szCs w:val="20"/>
        </w:rPr>
      </w:pPr>
    </w:p>
    <w:p w14:paraId="7EABDD45" w14:textId="77777777" w:rsidR="00911570" w:rsidRPr="006F23C0" w:rsidRDefault="00911570" w:rsidP="00AF6D2E">
      <w:pPr>
        <w:tabs>
          <w:tab w:val="left" w:pos="2977"/>
        </w:tabs>
        <w:spacing w:before="360"/>
        <w:ind w:left="284" w:right="83"/>
        <w:jc w:val="right"/>
        <w:rPr>
          <w:szCs w:val="20"/>
        </w:rPr>
      </w:pPr>
      <w:r w:rsidRPr="006F23C0">
        <w:rPr>
          <w:szCs w:val="20"/>
        </w:rPr>
        <w:tab/>
        <w:t>Cachet et signature de l’autorité</w:t>
      </w:r>
    </w:p>
    <w:p w14:paraId="22549CF9" w14:textId="77777777" w:rsidR="00911570" w:rsidRPr="006F23C0" w:rsidRDefault="00911570" w:rsidP="00AF6D2E">
      <w:pPr>
        <w:tabs>
          <w:tab w:val="left" w:pos="2977"/>
        </w:tabs>
        <w:spacing w:before="60"/>
        <w:ind w:left="284" w:right="83"/>
        <w:jc w:val="right"/>
        <w:rPr>
          <w:szCs w:val="20"/>
        </w:rPr>
      </w:pPr>
      <w:r w:rsidRPr="006F23C0">
        <w:rPr>
          <w:szCs w:val="20"/>
        </w:rPr>
        <w:tab/>
        <w:t>administrative et financière disposant</w:t>
      </w:r>
    </w:p>
    <w:p w14:paraId="2316CE81" w14:textId="77777777" w:rsidR="00911570" w:rsidRPr="006F23C0" w:rsidRDefault="00911570" w:rsidP="00AF6D2E">
      <w:pPr>
        <w:tabs>
          <w:tab w:val="left" w:pos="2977"/>
        </w:tabs>
        <w:spacing w:before="60"/>
        <w:ind w:left="284" w:right="83"/>
        <w:jc w:val="right"/>
        <w:rPr>
          <w:szCs w:val="20"/>
        </w:rPr>
      </w:pPr>
      <w:r w:rsidRPr="006F23C0">
        <w:rPr>
          <w:szCs w:val="20"/>
        </w:rPr>
        <w:tab/>
        <w:t>d’une délégation de signature</w:t>
      </w:r>
    </w:p>
    <w:p w14:paraId="3CFD00BB" w14:textId="77777777" w:rsidR="00911570" w:rsidRPr="006F23C0" w:rsidRDefault="00911570" w:rsidP="00AF6D2E">
      <w:pPr>
        <w:tabs>
          <w:tab w:val="left" w:pos="2977"/>
        </w:tabs>
        <w:ind w:left="284" w:right="83"/>
        <w:jc w:val="right"/>
        <w:rPr>
          <w:szCs w:val="20"/>
        </w:rPr>
      </w:pPr>
    </w:p>
    <w:p w14:paraId="5111E5EB" w14:textId="77777777" w:rsidR="00911570" w:rsidRPr="006F23C0" w:rsidRDefault="00911570" w:rsidP="00AF6D2E">
      <w:pPr>
        <w:tabs>
          <w:tab w:val="left" w:pos="2977"/>
        </w:tabs>
        <w:ind w:left="284" w:right="83"/>
        <w:jc w:val="right"/>
        <w:rPr>
          <w:szCs w:val="20"/>
        </w:rPr>
      </w:pPr>
    </w:p>
    <w:p w14:paraId="36AE35FF" w14:textId="77777777" w:rsidR="00911570" w:rsidRPr="006F23C0" w:rsidRDefault="00911570" w:rsidP="00AF6D2E">
      <w:pPr>
        <w:tabs>
          <w:tab w:val="left" w:pos="1485"/>
        </w:tabs>
        <w:ind w:left="284" w:right="83"/>
        <w:jc w:val="right"/>
        <w:rPr>
          <w:szCs w:val="20"/>
        </w:rPr>
      </w:pPr>
      <w:r w:rsidRPr="006F23C0">
        <w:rPr>
          <w:szCs w:val="20"/>
        </w:rPr>
        <w:tab/>
      </w:r>
    </w:p>
    <w:p w14:paraId="545A585E" w14:textId="77777777" w:rsidR="00882D6A" w:rsidRPr="006F23C0" w:rsidRDefault="00911570" w:rsidP="00AF6D2E">
      <w:pPr>
        <w:tabs>
          <w:tab w:val="left" w:pos="2977"/>
        </w:tabs>
        <w:ind w:left="284" w:right="83"/>
        <w:jc w:val="right"/>
        <w:rPr>
          <w:b/>
          <w:szCs w:val="20"/>
        </w:rPr>
      </w:pPr>
      <w:r w:rsidRPr="006F23C0">
        <w:rPr>
          <w:szCs w:val="20"/>
        </w:rPr>
        <w:tab/>
      </w:r>
      <w:r w:rsidRPr="006F23C0">
        <w:rPr>
          <w:b/>
          <w:szCs w:val="20"/>
        </w:rPr>
        <w:t>Prénom NOM</w:t>
      </w:r>
    </w:p>
    <w:sectPr w:rsidR="00882D6A" w:rsidRPr="006F23C0" w:rsidSect="007974A2">
      <w:headerReference w:type="first" r:id="rId7"/>
      <w:footerReference w:type="first" r:id="rId8"/>
      <w:pgSz w:w="11906" w:h="16838" w:code="9"/>
      <w:pgMar w:top="993" w:right="624" w:bottom="1843" w:left="709"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2825" w14:textId="77777777" w:rsidR="00100904" w:rsidRDefault="00100904">
      <w:r>
        <w:separator/>
      </w:r>
    </w:p>
  </w:endnote>
  <w:endnote w:type="continuationSeparator" w:id="0">
    <w:p w14:paraId="63969189" w14:textId="77777777" w:rsidR="00100904" w:rsidRDefault="0010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7658" w14:textId="55AAF693" w:rsidR="005F0889" w:rsidRPr="00A25360" w:rsidRDefault="00A25360" w:rsidP="007974A2">
    <w:pPr>
      <w:pStyle w:val="Pieddepage"/>
      <w:tabs>
        <w:tab w:val="clear" w:pos="4536"/>
        <w:tab w:val="clear" w:pos="9072"/>
      </w:tabs>
      <w:ind w:right="85"/>
      <w:jc w:val="both"/>
      <w:rPr>
        <w:sz w:val="18"/>
        <w:szCs w:val="18"/>
      </w:rPr>
    </w:pPr>
    <w:r>
      <w:rPr>
        <w:sz w:val="18"/>
        <w:szCs w:val="18"/>
      </w:rPr>
      <w:t>LA</w:t>
    </w:r>
    <w:r w:rsidR="005F0889" w:rsidRPr="000F7E61">
      <w:rPr>
        <w:sz w:val="18"/>
        <w:szCs w:val="18"/>
      </w:rPr>
      <w:t xml:space="preserve"> DEMANDE </w:t>
    </w:r>
    <w:r w:rsidR="000F7E61">
      <w:rPr>
        <w:sz w:val="18"/>
        <w:szCs w:val="18"/>
      </w:rPr>
      <w:t>EST ACCOMPAGNEE</w:t>
    </w:r>
    <w:r>
      <w:rPr>
        <w:sz w:val="18"/>
        <w:szCs w:val="18"/>
      </w:rPr>
      <w:t> </w:t>
    </w:r>
    <w:r w:rsidR="000F7E61">
      <w:rPr>
        <w:sz w:val="18"/>
        <w:szCs w:val="18"/>
      </w:rPr>
      <w:t xml:space="preserve">DE LA </w:t>
    </w:r>
    <w:r w:rsidR="005F0889" w:rsidRPr="00A25360">
      <w:rPr>
        <w:sz w:val="18"/>
        <w:szCs w:val="18"/>
      </w:rPr>
      <w:t>COPIE</w:t>
    </w:r>
    <w:r w:rsidR="000F7E61" w:rsidRPr="00A25360">
      <w:rPr>
        <w:sz w:val="18"/>
        <w:szCs w:val="18"/>
      </w:rPr>
      <w:t xml:space="preserve"> DU CERTI</w:t>
    </w:r>
    <w:r w:rsidR="00B166C8">
      <w:rPr>
        <w:sz w:val="18"/>
        <w:szCs w:val="18"/>
      </w:rPr>
      <w:t>FICAT D’</w:t>
    </w:r>
    <w:r w:rsidR="000F7E61" w:rsidRPr="00A25360">
      <w:rPr>
        <w:sz w:val="18"/>
        <w:szCs w:val="18"/>
      </w:rPr>
      <w:t>IMMATRICULATION («</w:t>
    </w:r>
    <w:r w:rsidR="000F7E61" w:rsidRPr="00A25360">
      <w:rPr>
        <w:i/>
        <w:sz w:val="18"/>
        <w:szCs w:val="18"/>
      </w:rPr>
      <w:t>carte grise</w:t>
    </w:r>
    <w:r w:rsidR="000F7E61" w:rsidRPr="00A25360">
      <w:rPr>
        <w:sz w:val="18"/>
        <w:szCs w:val="18"/>
      </w:rPr>
      <w:t>»)</w:t>
    </w:r>
    <w:r w:rsidR="005F0889" w:rsidRPr="00A25360">
      <w:rPr>
        <w:sz w:val="18"/>
        <w:szCs w:val="18"/>
      </w:rPr>
      <w:t xml:space="preserve"> </w:t>
    </w:r>
    <w:r>
      <w:rPr>
        <w:sz w:val="18"/>
        <w:szCs w:val="18"/>
      </w:rPr>
      <w:t xml:space="preserve">ET </w:t>
    </w:r>
    <w:r w:rsidR="000F7E61" w:rsidRPr="00A25360">
      <w:rPr>
        <w:sz w:val="18"/>
        <w:szCs w:val="18"/>
      </w:rPr>
      <w:t>DU CERTIFICAT D’ASSURANCE EN COURS DE VALIDITE</w:t>
    </w:r>
    <w:r w:rsidR="006249C9">
      <w:rPr>
        <w:sz w:val="18"/>
        <w:szCs w:val="18"/>
      </w:rPr>
      <w:t>.</w:t>
    </w:r>
  </w:p>
  <w:p w14:paraId="6108D78C" w14:textId="77777777" w:rsidR="005F0889" w:rsidRPr="00A25360" w:rsidRDefault="005F0889" w:rsidP="007974A2">
    <w:pPr>
      <w:pStyle w:val="Pieddepage"/>
      <w:tabs>
        <w:tab w:val="clear" w:pos="4536"/>
        <w:tab w:val="clear" w:pos="9072"/>
      </w:tabs>
      <w:ind w:right="83"/>
      <w:jc w:val="both"/>
      <w:rPr>
        <w:sz w:val="18"/>
        <w:szCs w:val="18"/>
      </w:rPr>
    </w:pPr>
  </w:p>
  <w:p w14:paraId="2B41FDF0" w14:textId="77777777" w:rsidR="005F0889" w:rsidRPr="000F7E61" w:rsidRDefault="005F0889" w:rsidP="007974A2">
    <w:pPr>
      <w:pStyle w:val="Pieddepage"/>
      <w:tabs>
        <w:tab w:val="clear" w:pos="4536"/>
        <w:tab w:val="clear" w:pos="9072"/>
      </w:tabs>
      <w:ind w:right="83"/>
      <w:jc w:val="both"/>
      <w:rPr>
        <w:b/>
        <w:sz w:val="18"/>
        <w:szCs w:val="18"/>
      </w:rPr>
    </w:pPr>
    <w:r w:rsidRPr="000F7E61">
      <w:rPr>
        <w:b/>
        <w:sz w:val="18"/>
        <w:szCs w:val="18"/>
      </w:rPr>
      <w:t>N</w:t>
    </w:r>
    <w:r w:rsidR="00A25360">
      <w:rPr>
        <w:b/>
        <w:sz w:val="18"/>
        <w:szCs w:val="18"/>
      </w:rPr>
      <w:t>.</w:t>
    </w:r>
    <w:r w:rsidRPr="000F7E61">
      <w:rPr>
        <w:b/>
        <w:sz w:val="18"/>
        <w:szCs w:val="18"/>
      </w:rPr>
      <w:t>B</w:t>
    </w:r>
    <w:r w:rsidR="00A25360">
      <w:rPr>
        <w:b/>
        <w:sz w:val="18"/>
        <w:szCs w:val="18"/>
      </w:rPr>
      <w:t>.</w:t>
    </w:r>
    <w:r w:rsidRPr="000F7E61">
      <w:rPr>
        <w:b/>
        <w:sz w:val="18"/>
        <w:szCs w:val="18"/>
      </w:rPr>
      <w:t> : L’agent utilisant son véhicule personnel pour les besoins du service doit souscrire une police d’assurance garantissant d’une manière illimitée sa responsabilité au titre de tous les dommages qui seraient causés par l’utilisation de son véhicule à des fins professionnelles.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71CA" w14:textId="77777777" w:rsidR="00100904" w:rsidRDefault="00100904">
      <w:r>
        <w:separator/>
      </w:r>
    </w:p>
  </w:footnote>
  <w:footnote w:type="continuationSeparator" w:id="0">
    <w:p w14:paraId="2CA96C35" w14:textId="77777777" w:rsidR="00100904" w:rsidRDefault="00100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B715" w14:textId="77777777" w:rsidR="00432E7E" w:rsidRDefault="00112B61" w:rsidP="006F23C0">
    <w:pPr>
      <w:pStyle w:val="En-tte"/>
      <w:tabs>
        <w:tab w:val="clear" w:pos="4536"/>
        <w:tab w:val="clear" w:pos="9072"/>
        <w:tab w:val="left" w:pos="5046"/>
      </w:tabs>
    </w:pPr>
    <w:r>
      <w:rPr>
        <w:noProof/>
      </w:rPr>
      <w:drawing>
        <wp:anchor distT="0" distB="0" distL="114300" distR="114300" simplePos="0" relativeHeight="251659776" behindDoc="0" locked="0" layoutInCell="1" allowOverlap="1" wp14:anchorId="18E748A0" wp14:editId="7BD9DCF1">
          <wp:simplePos x="0" y="0"/>
          <wp:positionH relativeFrom="column">
            <wp:posOffset>-285750</wp:posOffset>
          </wp:positionH>
          <wp:positionV relativeFrom="paragraph">
            <wp:posOffset>85725</wp:posOffset>
          </wp:positionV>
          <wp:extent cx="1857375" cy="1295400"/>
          <wp:effectExtent l="0" t="0" r="9525"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7375" cy="1295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DBF"/>
    <w:rsid w:val="0003462F"/>
    <w:rsid w:val="0003594A"/>
    <w:rsid w:val="00047DBF"/>
    <w:rsid w:val="000669C8"/>
    <w:rsid w:val="000A78D5"/>
    <w:rsid w:val="000E4415"/>
    <w:rsid w:val="000F7E61"/>
    <w:rsid w:val="00100904"/>
    <w:rsid w:val="00112B61"/>
    <w:rsid w:val="00126AA5"/>
    <w:rsid w:val="00130079"/>
    <w:rsid w:val="0013141B"/>
    <w:rsid w:val="001458B4"/>
    <w:rsid w:val="00174ED4"/>
    <w:rsid w:val="001A37A6"/>
    <w:rsid w:val="001D4D4C"/>
    <w:rsid w:val="001F181A"/>
    <w:rsid w:val="001F5A3B"/>
    <w:rsid w:val="00246960"/>
    <w:rsid w:val="002577BF"/>
    <w:rsid w:val="00275667"/>
    <w:rsid w:val="00281108"/>
    <w:rsid w:val="002972BF"/>
    <w:rsid w:val="002C6683"/>
    <w:rsid w:val="003035A1"/>
    <w:rsid w:val="00361086"/>
    <w:rsid w:val="003E48FC"/>
    <w:rsid w:val="00406890"/>
    <w:rsid w:val="004204E4"/>
    <w:rsid w:val="00432E7E"/>
    <w:rsid w:val="00435C86"/>
    <w:rsid w:val="00454A12"/>
    <w:rsid w:val="004850F2"/>
    <w:rsid w:val="004B0AC9"/>
    <w:rsid w:val="0051333B"/>
    <w:rsid w:val="00534B73"/>
    <w:rsid w:val="00550EE0"/>
    <w:rsid w:val="00562460"/>
    <w:rsid w:val="00575649"/>
    <w:rsid w:val="005767CE"/>
    <w:rsid w:val="005B22D8"/>
    <w:rsid w:val="005C735E"/>
    <w:rsid w:val="005F0889"/>
    <w:rsid w:val="006249C9"/>
    <w:rsid w:val="00647291"/>
    <w:rsid w:val="006541BA"/>
    <w:rsid w:val="0066192D"/>
    <w:rsid w:val="00673A11"/>
    <w:rsid w:val="006B7915"/>
    <w:rsid w:val="006F23C0"/>
    <w:rsid w:val="00731496"/>
    <w:rsid w:val="007343A6"/>
    <w:rsid w:val="007974A2"/>
    <w:rsid w:val="0079762B"/>
    <w:rsid w:val="007A4C6F"/>
    <w:rsid w:val="007C4AC8"/>
    <w:rsid w:val="007E7470"/>
    <w:rsid w:val="0082243E"/>
    <w:rsid w:val="008415B4"/>
    <w:rsid w:val="00843321"/>
    <w:rsid w:val="00846186"/>
    <w:rsid w:val="00882D6A"/>
    <w:rsid w:val="008C6A90"/>
    <w:rsid w:val="00911570"/>
    <w:rsid w:val="0095566A"/>
    <w:rsid w:val="00996C36"/>
    <w:rsid w:val="009A61C7"/>
    <w:rsid w:val="009E6AE2"/>
    <w:rsid w:val="009F541A"/>
    <w:rsid w:val="00A25360"/>
    <w:rsid w:val="00A35889"/>
    <w:rsid w:val="00A37EA7"/>
    <w:rsid w:val="00A809F9"/>
    <w:rsid w:val="00A81767"/>
    <w:rsid w:val="00A841C4"/>
    <w:rsid w:val="00AC3CCE"/>
    <w:rsid w:val="00AD0F80"/>
    <w:rsid w:val="00AD2862"/>
    <w:rsid w:val="00AF6D2E"/>
    <w:rsid w:val="00B06BF8"/>
    <w:rsid w:val="00B07E1C"/>
    <w:rsid w:val="00B07F8B"/>
    <w:rsid w:val="00B166C8"/>
    <w:rsid w:val="00B21501"/>
    <w:rsid w:val="00B4043E"/>
    <w:rsid w:val="00B47B64"/>
    <w:rsid w:val="00B52F51"/>
    <w:rsid w:val="00B96C0E"/>
    <w:rsid w:val="00BA07E4"/>
    <w:rsid w:val="00BE6659"/>
    <w:rsid w:val="00C47171"/>
    <w:rsid w:val="00C62E3E"/>
    <w:rsid w:val="00C84A2D"/>
    <w:rsid w:val="00C90800"/>
    <w:rsid w:val="00CB21FF"/>
    <w:rsid w:val="00CC3084"/>
    <w:rsid w:val="00CE38BF"/>
    <w:rsid w:val="00D21513"/>
    <w:rsid w:val="00DA19FF"/>
    <w:rsid w:val="00DB585B"/>
    <w:rsid w:val="00DC3D07"/>
    <w:rsid w:val="00E00D4D"/>
    <w:rsid w:val="00E045B8"/>
    <w:rsid w:val="00E254D0"/>
    <w:rsid w:val="00E257C4"/>
    <w:rsid w:val="00E31896"/>
    <w:rsid w:val="00E62267"/>
    <w:rsid w:val="00EA20C4"/>
    <w:rsid w:val="00EA6B20"/>
    <w:rsid w:val="00EB759E"/>
    <w:rsid w:val="00EC5A8E"/>
    <w:rsid w:val="00ED29AC"/>
    <w:rsid w:val="00ED73D2"/>
    <w:rsid w:val="00EE55D7"/>
    <w:rsid w:val="00EF3DDA"/>
    <w:rsid w:val="00F43B01"/>
    <w:rsid w:val="00F506B6"/>
    <w:rsid w:val="00F63B40"/>
    <w:rsid w:val="00F765FF"/>
    <w:rsid w:val="00FB494E"/>
    <w:rsid w:val="00FD3CAB"/>
    <w:rsid w:val="00FD4273"/>
    <w:rsid w:val="00FF16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6A7E12"/>
  <w15:docId w15:val="{AF30E547-3128-4607-B9E1-49E36B1D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Titre1">
    <w:name w:val="heading 1"/>
    <w:basedOn w:val="Normal"/>
    <w:next w:val="Normal"/>
    <w:link w:val="Titre1Car"/>
    <w:qFormat/>
    <w:rsid w:val="0003462F"/>
    <w:pPr>
      <w:keepNext/>
      <w:spacing w:line="210" w:lineRule="exact"/>
      <w:outlineLvl w:val="0"/>
    </w:pPr>
    <w:rPr>
      <w:rFonts w:ascii="Arial Narrow" w:hAnsi="Arial Narrow"/>
      <w:b/>
      <w:bCs/>
      <w:sz w:val="19"/>
    </w:rPr>
  </w:style>
  <w:style w:type="paragraph" w:styleId="Titre2">
    <w:name w:val="heading 2"/>
    <w:basedOn w:val="Normal"/>
    <w:next w:val="Normal"/>
    <w:link w:val="Titre2Car"/>
    <w:qFormat/>
    <w:rsid w:val="0003462F"/>
    <w:pPr>
      <w:keepNext/>
      <w:spacing w:line="210" w:lineRule="exact"/>
      <w:outlineLvl w:val="1"/>
    </w:pPr>
    <w:rPr>
      <w:rFonts w:ascii="Arial Narrow" w:hAnsi="Arial Narrow"/>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Titre1Car">
    <w:name w:val="Titre 1 Car"/>
    <w:link w:val="Titre1"/>
    <w:rsid w:val="0003462F"/>
    <w:rPr>
      <w:rFonts w:ascii="Arial Narrow" w:hAnsi="Arial Narrow"/>
      <w:b/>
      <w:bCs/>
      <w:sz w:val="19"/>
      <w:szCs w:val="24"/>
    </w:rPr>
  </w:style>
  <w:style w:type="character" w:customStyle="1" w:styleId="Titre2Car">
    <w:name w:val="Titre 2 Car"/>
    <w:link w:val="Titre2"/>
    <w:rsid w:val="0003462F"/>
    <w:rPr>
      <w:rFonts w:ascii="Arial Narrow" w:hAnsi="Arial Narrow"/>
      <w:b/>
      <w:bCs/>
      <w:sz w:val="16"/>
      <w:szCs w:val="24"/>
    </w:rPr>
  </w:style>
  <w:style w:type="character" w:customStyle="1" w:styleId="PieddepageCar">
    <w:name w:val="Pied de page Car"/>
    <w:link w:val="Pieddepage"/>
    <w:uiPriority w:val="99"/>
    <w:rsid w:val="005F0889"/>
    <w:rPr>
      <w:rFonts w:ascii="Arial" w:hAnsi="Arial"/>
      <w:szCs w:val="24"/>
    </w:rPr>
  </w:style>
  <w:style w:type="paragraph" w:customStyle="1" w:styleId="ServiceInfoHeader">
    <w:name w:val="Service Info Header"/>
    <w:basedOn w:val="En-tte"/>
    <w:next w:val="Corpsdetexte"/>
    <w:link w:val="ServiceInfoHeaderCar"/>
    <w:qFormat/>
    <w:rsid w:val="006F23C0"/>
    <w:pPr>
      <w:widowControl w:val="0"/>
      <w:tabs>
        <w:tab w:val="clear" w:pos="4536"/>
        <w:tab w:val="clear" w:pos="9072"/>
        <w:tab w:val="right" w:pos="9026"/>
      </w:tabs>
      <w:autoSpaceDE w:val="0"/>
      <w:autoSpaceDN w:val="0"/>
      <w:jc w:val="right"/>
    </w:pPr>
    <w:rPr>
      <w:rFonts w:eastAsiaTheme="minorHAnsi" w:cs="Arial"/>
      <w:b/>
      <w:bCs/>
      <w:sz w:val="24"/>
      <w:lang w:val="en-US" w:eastAsia="en-US"/>
    </w:rPr>
  </w:style>
  <w:style w:type="character" w:customStyle="1" w:styleId="ServiceInfoHeaderCar">
    <w:name w:val="Service Info Header Car"/>
    <w:basedOn w:val="Policepardfaut"/>
    <w:link w:val="ServiceInfoHeader"/>
    <w:rsid w:val="006F23C0"/>
    <w:rPr>
      <w:rFonts w:ascii="Arial" w:eastAsiaTheme="minorHAnsi" w:hAnsi="Arial" w:cs="Arial"/>
      <w:b/>
      <w:bCs/>
      <w:sz w:val="24"/>
      <w:szCs w:val="24"/>
      <w:lang w:val="en-US" w:eastAsia="en-US"/>
    </w:rPr>
  </w:style>
  <w:style w:type="paragraph" w:styleId="Corpsdetexte">
    <w:name w:val="Body Text"/>
    <w:basedOn w:val="Normal"/>
    <w:link w:val="CorpsdetexteCar"/>
    <w:semiHidden/>
    <w:unhideWhenUsed/>
    <w:rsid w:val="006F23C0"/>
    <w:pPr>
      <w:spacing w:after="120"/>
    </w:pPr>
  </w:style>
  <w:style w:type="character" w:customStyle="1" w:styleId="CorpsdetexteCar">
    <w:name w:val="Corps de texte Car"/>
    <w:basedOn w:val="Policepardfaut"/>
    <w:link w:val="Corpsdetexte"/>
    <w:semiHidden/>
    <w:rsid w:val="006F23C0"/>
    <w:rPr>
      <w:rFonts w:ascii="Arial" w:hAnsi="Arial"/>
      <w:szCs w:val="24"/>
    </w:rPr>
  </w:style>
  <w:style w:type="paragraph" w:customStyle="1" w:styleId="Texte-Adresseligne1">
    <w:name w:val="Texte - Adresse ligne 1"/>
    <w:basedOn w:val="Normal"/>
    <w:qFormat/>
    <w:rsid w:val="006F23C0"/>
    <w:pPr>
      <w:framePr w:w="9979" w:h="964" w:wrap="notBeside" w:vAnchor="page" w:hAnchor="page" w:xAlign="center" w:yAlign="bottom" w:anchorLock="1"/>
      <w:spacing w:line="192" w:lineRule="atLeast"/>
    </w:pPr>
    <w:rPr>
      <w:rFonts w:eastAsiaTheme="minorHAnsi" w:cstheme="minorBidi"/>
      <w:sz w:val="16"/>
      <w:szCs w:val="20"/>
      <w:lang w:eastAsia="en-US"/>
    </w:rPr>
  </w:style>
  <w:style w:type="paragraph" w:customStyle="1" w:styleId="Texte-Tl">
    <w:name w:val="Texte - Tél."/>
    <w:basedOn w:val="Texte-Adresseligne1"/>
    <w:qFormat/>
    <w:rsid w:val="006F23C0"/>
    <w:pPr>
      <w:framePr w:wrap="notBeside"/>
    </w:pPr>
  </w:style>
  <w:style w:type="paragraph" w:customStyle="1" w:styleId="Date2">
    <w:name w:val="Date 2"/>
    <w:basedOn w:val="Normal"/>
    <w:next w:val="Corpsdetexte"/>
    <w:link w:val="Date2Car"/>
    <w:qFormat/>
    <w:rsid w:val="006F23C0"/>
    <w:pPr>
      <w:widowControl w:val="0"/>
      <w:autoSpaceDE w:val="0"/>
      <w:autoSpaceDN w:val="0"/>
      <w:spacing w:before="139"/>
      <w:jc w:val="right"/>
    </w:pPr>
    <w:rPr>
      <w:rFonts w:eastAsiaTheme="minorHAnsi" w:cs="Arial"/>
      <w:color w:val="231F20"/>
      <w:sz w:val="16"/>
      <w:szCs w:val="22"/>
      <w:lang w:eastAsia="en-US"/>
    </w:rPr>
  </w:style>
  <w:style w:type="character" w:customStyle="1" w:styleId="Date2Car">
    <w:name w:val="Date 2 Car"/>
    <w:basedOn w:val="Policepardfaut"/>
    <w:link w:val="Date2"/>
    <w:rsid w:val="006F23C0"/>
    <w:rPr>
      <w:rFonts w:ascii="Arial" w:eastAsiaTheme="minorHAnsi" w:hAnsi="Arial" w:cs="Arial"/>
      <w:color w:val="231F20"/>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39219">
      <w:bodyDiv w:val="1"/>
      <w:marLeft w:val="0"/>
      <w:marRight w:val="0"/>
      <w:marTop w:val="0"/>
      <w:marBottom w:val="0"/>
      <w:divBdr>
        <w:top w:val="none" w:sz="0" w:space="0" w:color="auto"/>
        <w:left w:val="none" w:sz="0" w:space="0" w:color="auto"/>
        <w:bottom w:val="none" w:sz="0" w:space="0" w:color="auto"/>
        <w:right w:val="none" w:sz="0" w:space="0" w:color="auto"/>
      </w:divBdr>
    </w:div>
    <w:div w:id="150971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s%20documents\mes%20modeles\Logos%20seuls\logo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6715-A43B-4E7D-85F9-B8F36EFA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logos.dot</Template>
  <TotalTime>2</TotalTime>
  <Pages>1</Pages>
  <Words>136</Words>
  <Characters>846</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lpstr>
    </vt:vector>
  </TitlesOfParts>
  <Company>Education</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Rectorat d'Aix Marseille</dc:creator>
  <cp:lastModifiedBy>Lallemand Oceane</cp:lastModifiedBy>
  <cp:revision>6</cp:revision>
  <cp:lastPrinted>2025-06-16T14:35:00Z</cp:lastPrinted>
  <dcterms:created xsi:type="dcterms:W3CDTF">2022-09-18T06:35:00Z</dcterms:created>
  <dcterms:modified xsi:type="dcterms:W3CDTF">2025-11-18T10:54:00Z</dcterms:modified>
</cp:coreProperties>
</file>